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1B14" w14:textId="69A0A27F" w:rsidR="00533FD5" w:rsidRPr="005C3023" w:rsidRDefault="005C3023" w:rsidP="005C3023">
      <w:pPr>
        <w:shd w:val="clear" w:color="auto" w:fill="FFFFFF"/>
        <w:spacing w:after="225" w:line="240" w:lineRule="auto"/>
        <w:jc w:val="center"/>
        <w:rPr>
          <w:rFonts w:ascii="Arial" w:eastAsia="Times New Roman" w:hAnsi="Arial" w:cs="Arial"/>
          <w:b/>
          <w:bCs/>
          <w:color w:val="555555"/>
          <w:sz w:val="27"/>
          <w:szCs w:val="27"/>
          <w:lang w:eastAsia="en-GB"/>
        </w:rPr>
      </w:pPr>
      <w:r w:rsidRPr="00A17ADE">
        <w:rPr>
          <w:rFonts w:ascii="Arial" w:eastAsia="Times New Roman" w:hAnsi="Arial" w:cs="Arial"/>
          <w:b/>
          <w:bCs/>
          <w:color w:val="555555"/>
          <w:sz w:val="27"/>
          <w:szCs w:val="27"/>
          <w:lang w:eastAsia="en-GB"/>
        </w:rPr>
        <w:t>Public Computer Use Policies and Procedures </w:t>
      </w:r>
      <w:r w:rsidRPr="005C3023">
        <w:rPr>
          <w:rFonts w:ascii="Arial" w:eastAsia="Times New Roman" w:hAnsi="Arial" w:cs="Arial"/>
          <w:b/>
          <w:bCs/>
          <w:color w:val="555555"/>
          <w:sz w:val="27"/>
          <w:szCs w:val="27"/>
          <w:lang w:eastAsia="en-GB"/>
        </w:rPr>
        <w:t xml:space="preserve"> </w:t>
      </w:r>
    </w:p>
    <w:p w14:paraId="4795CC56" w14:textId="7F51E556" w:rsidR="00A17ADE" w:rsidRPr="00A17ADE" w:rsidRDefault="00A17ADE" w:rsidP="004D3D6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All users must </w:t>
      </w:r>
      <w:r w:rsidR="004D3D6E">
        <w:rPr>
          <w:rFonts w:ascii="Arial" w:eastAsia="Times New Roman" w:hAnsi="Arial" w:cs="Arial"/>
          <w:color w:val="555555"/>
          <w:sz w:val="27"/>
          <w:szCs w:val="27"/>
          <w:lang w:eastAsia="en-GB"/>
        </w:rPr>
        <w:t>be members with a</w:t>
      </w:r>
      <w:r w:rsidRPr="00A17ADE">
        <w:rPr>
          <w:rFonts w:ascii="Arial" w:eastAsia="Times New Roman" w:hAnsi="Arial" w:cs="Arial"/>
          <w:color w:val="555555"/>
          <w:sz w:val="27"/>
          <w:szCs w:val="27"/>
          <w:lang w:eastAsia="en-GB"/>
        </w:rPr>
        <w:t xml:space="preserve"> library card </w:t>
      </w:r>
      <w:proofErr w:type="gramStart"/>
      <w:r w:rsidRPr="00A17ADE">
        <w:rPr>
          <w:rFonts w:ascii="Arial" w:eastAsia="Times New Roman" w:hAnsi="Arial" w:cs="Arial"/>
          <w:color w:val="555555"/>
          <w:sz w:val="27"/>
          <w:szCs w:val="27"/>
          <w:lang w:eastAsia="en-GB"/>
        </w:rPr>
        <w:t>in order to</w:t>
      </w:r>
      <w:proofErr w:type="gramEnd"/>
      <w:r w:rsidRPr="00A17ADE">
        <w:rPr>
          <w:rFonts w:ascii="Arial" w:eastAsia="Times New Roman" w:hAnsi="Arial" w:cs="Arial"/>
          <w:color w:val="555555"/>
          <w:sz w:val="27"/>
          <w:szCs w:val="27"/>
          <w:lang w:eastAsia="en-GB"/>
        </w:rPr>
        <w:t xml:space="preserve"> use the public computers at </w:t>
      </w:r>
      <w:r>
        <w:rPr>
          <w:rFonts w:ascii="Arial" w:eastAsia="Times New Roman" w:hAnsi="Arial" w:cs="Arial"/>
          <w:color w:val="555555"/>
          <w:sz w:val="27"/>
          <w:szCs w:val="27"/>
          <w:lang w:eastAsia="en-GB"/>
        </w:rPr>
        <w:t>The Station Master’s House (</w:t>
      </w:r>
      <w:r w:rsidRPr="007338B6">
        <w:rPr>
          <w:rFonts w:ascii="Arial" w:eastAsia="Times New Roman" w:hAnsi="Arial" w:cs="Arial"/>
          <w:b/>
          <w:bCs/>
          <w:color w:val="555555"/>
          <w:sz w:val="27"/>
          <w:szCs w:val="27"/>
          <w:lang w:eastAsia="en-GB"/>
        </w:rPr>
        <w:t>SMH</w:t>
      </w:r>
      <w:r>
        <w:rPr>
          <w:rFonts w:ascii="Arial" w:eastAsia="Times New Roman" w:hAnsi="Arial" w:cs="Arial"/>
          <w:color w:val="555555"/>
          <w:sz w:val="27"/>
          <w:szCs w:val="27"/>
          <w:lang w:eastAsia="en-GB"/>
        </w:rPr>
        <w:t>)</w:t>
      </w:r>
      <w:r w:rsidRPr="00A17ADE">
        <w:rPr>
          <w:rFonts w:ascii="Arial" w:eastAsia="Times New Roman" w:hAnsi="Arial" w:cs="Arial"/>
          <w:color w:val="555555"/>
          <w:sz w:val="27"/>
          <w:szCs w:val="27"/>
          <w:lang w:eastAsia="en-GB"/>
        </w:rPr>
        <w:t>.</w:t>
      </w:r>
    </w:p>
    <w:p w14:paraId="58CCCAB2" w14:textId="630858DA"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By using the library computers, you agree to abide by the </w:t>
      </w:r>
      <w:r w:rsidRPr="00A17ADE">
        <w:rPr>
          <w:rFonts w:ascii="Arial" w:eastAsia="Times New Roman" w:hAnsi="Arial" w:cs="Arial"/>
          <w:i/>
          <w:iCs/>
          <w:color w:val="555555"/>
          <w:sz w:val="27"/>
          <w:szCs w:val="27"/>
          <w:lang w:eastAsia="en-GB"/>
        </w:rPr>
        <w:t>Public Computer Acceptable Use Policy </w:t>
      </w:r>
      <w:r w:rsidRPr="00A17ADE">
        <w:rPr>
          <w:rFonts w:ascii="Arial" w:eastAsia="Times New Roman" w:hAnsi="Arial" w:cs="Arial"/>
          <w:color w:val="555555"/>
          <w:sz w:val="27"/>
          <w:szCs w:val="27"/>
          <w:lang w:eastAsia="en-GB"/>
        </w:rPr>
        <w:t>and</w:t>
      </w:r>
      <w:r w:rsidRPr="00A17ADE">
        <w:rPr>
          <w:rFonts w:ascii="Arial" w:eastAsia="Times New Roman" w:hAnsi="Arial" w:cs="Arial"/>
          <w:i/>
          <w:iCs/>
          <w:color w:val="555555"/>
          <w:sz w:val="27"/>
          <w:szCs w:val="27"/>
          <w:lang w:eastAsia="en-GB"/>
        </w:rPr>
        <w:t> </w:t>
      </w:r>
      <w:r w:rsidRPr="00A17ADE">
        <w:rPr>
          <w:rFonts w:ascii="Arial" w:eastAsia="Times New Roman" w:hAnsi="Arial" w:cs="Arial"/>
          <w:color w:val="555555"/>
          <w:sz w:val="27"/>
          <w:szCs w:val="27"/>
          <w:lang w:eastAsia="en-GB"/>
        </w:rPr>
        <w:t>the</w:t>
      </w:r>
      <w:r w:rsidRPr="00A17ADE">
        <w:rPr>
          <w:rFonts w:ascii="Arial" w:eastAsia="Times New Roman" w:hAnsi="Arial" w:cs="Arial"/>
          <w:i/>
          <w:iCs/>
          <w:color w:val="555555"/>
          <w:sz w:val="27"/>
          <w:szCs w:val="27"/>
          <w:lang w:eastAsia="en-GB"/>
        </w:rPr>
        <w:t> Public Computer Use Disclaimer</w:t>
      </w:r>
      <w:r w:rsidR="00214E57">
        <w:rPr>
          <w:rFonts w:ascii="Arial" w:eastAsia="Times New Roman" w:hAnsi="Arial" w:cs="Arial"/>
          <w:i/>
          <w:iCs/>
          <w:color w:val="555555"/>
          <w:sz w:val="27"/>
          <w:szCs w:val="27"/>
          <w:lang w:eastAsia="en-GB"/>
        </w:rPr>
        <w:t xml:space="preserve"> </w:t>
      </w:r>
      <w:r w:rsidR="00214E57" w:rsidRPr="00214E57">
        <w:rPr>
          <w:rFonts w:ascii="Arial" w:eastAsia="Times New Roman" w:hAnsi="Arial" w:cs="Arial"/>
          <w:color w:val="555555"/>
          <w:sz w:val="27"/>
          <w:szCs w:val="27"/>
          <w:lang w:eastAsia="en-GB"/>
        </w:rPr>
        <w:t>below</w:t>
      </w:r>
      <w:r w:rsidRPr="00A17ADE">
        <w:rPr>
          <w:rFonts w:ascii="Arial" w:eastAsia="Times New Roman" w:hAnsi="Arial" w:cs="Arial"/>
          <w:color w:val="555555"/>
          <w:sz w:val="27"/>
          <w:szCs w:val="27"/>
          <w:lang w:eastAsia="en-GB"/>
        </w:rPr>
        <w:t>. Not abiding by the </w:t>
      </w:r>
      <w:r w:rsidRPr="00A17ADE">
        <w:rPr>
          <w:rFonts w:ascii="Arial" w:eastAsia="Times New Roman" w:hAnsi="Arial" w:cs="Arial"/>
          <w:i/>
          <w:iCs/>
          <w:color w:val="555555"/>
          <w:sz w:val="27"/>
          <w:szCs w:val="27"/>
          <w:lang w:eastAsia="en-GB"/>
        </w:rPr>
        <w:t>Public Computer Acceptable Use Policy</w:t>
      </w:r>
      <w:r w:rsidRPr="00A17ADE">
        <w:rPr>
          <w:rFonts w:ascii="Arial" w:eastAsia="Times New Roman" w:hAnsi="Arial" w:cs="Arial"/>
          <w:color w:val="555555"/>
          <w:sz w:val="27"/>
          <w:szCs w:val="27"/>
          <w:lang w:eastAsia="en-GB"/>
        </w:rPr>
        <w:t xml:space="preserve"> could result in the loss of computer or library </w:t>
      </w:r>
      <w:r w:rsidR="007338B6">
        <w:rPr>
          <w:rFonts w:ascii="Arial" w:eastAsia="Times New Roman" w:hAnsi="Arial" w:cs="Arial"/>
          <w:color w:val="555555"/>
          <w:sz w:val="27"/>
          <w:szCs w:val="27"/>
          <w:lang w:eastAsia="en-GB"/>
        </w:rPr>
        <w:t>access</w:t>
      </w:r>
      <w:r w:rsidRPr="00A17ADE">
        <w:rPr>
          <w:rFonts w:ascii="Arial" w:eastAsia="Times New Roman" w:hAnsi="Arial" w:cs="Arial"/>
          <w:color w:val="555555"/>
          <w:sz w:val="27"/>
          <w:szCs w:val="27"/>
          <w:lang w:eastAsia="en-GB"/>
        </w:rPr>
        <w:t>.</w:t>
      </w:r>
    </w:p>
    <w:p w14:paraId="4388E522" w14:textId="0D9D1DBC"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Pr>
          <w:rFonts w:ascii="Arial" w:eastAsia="Times New Roman" w:hAnsi="Arial" w:cs="Arial"/>
          <w:color w:val="555555"/>
          <w:sz w:val="27"/>
          <w:szCs w:val="27"/>
          <w:lang w:eastAsia="en-GB"/>
        </w:rPr>
        <w:t>Our p</w:t>
      </w:r>
      <w:r w:rsidRPr="00A17ADE">
        <w:rPr>
          <w:rFonts w:ascii="Arial" w:eastAsia="Times New Roman" w:hAnsi="Arial" w:cs="Arial"/>
          <w:color w:val="555555"/>
          <w:sz w:val="27"/>
          <w:szCs w:val="27"/>
          <w:lang w:eastAsia="en-GB"/>
        </w:rPr>
        <w:t xml:space="preserve">ublic computers </w:t>
      </w:r>
      <w:r>
        <w:rPr>
          <w:rFonts w:ascii="Arial" w:eastAsia="Times New Roman" w:hAnsi="Arial" w:cs="Arial"/>
          <w:color w:val="555555"/>
          <w:sz w:val="27"/>
          <w:szCs w:val="27"/>
          <w:lang w:eastAsia="en-GB"/>
        </w:rPr>
        <w:t xml:space="preserve">can be booked for </w:t>
      </w:r>
      <w:proofErr w:type="gramStart"/>
      <w:r>
        <w:rPr>
          <w:rFonts w:ascii="Arial" w:eastAsia="Times New Roman" w:hAnsi="Arial" w:cs="Arial"/>
          <w:color w:val="555555"/>
          <w:sz w:val="27"/>
          <w:szCs w:val="27"/>
          <w:lang w:eastAsia="en-GB"/>
        </w:rPr>
        <w:t>one hour</w:t>
      </w:r>
      <w:proofErr w:type="gramEnd"/>
      <w:r>
        <w:rPr>
          <w:rFonts w:ascii="Arial" w:eastAsia="Times New Roman" w:hAnsi="Arial" w:cs="Arial"/>
          <w:color w:val="555555"/>
          <w:sz w:val="27"/>
          <w:szCs w:val="27"/>
          <w:lang w:eastAsia="en-GB"/>
        </w:rPr>
        <w:t xml:space="preserve"> slots during our regular half day sessions by contacting the SMH. They </w:t>
      </w:r>
      <w:r w:rsidRPr="00A17ADE">
        <w:rPr>
          <w:rFonts w:ascii="Arial" w:eastAsia="Times New Roman" w:hAnsi="Arial" w:cs="Arial"/>
          <w:color w:val="555555"/>
          <w:sz w:val="27"/>
          <w:szCs w:val="27"/>
          <w:lang w:eastAsia="en-GB"/>
        </w:rPr>
        <w:t xml:space="preserve">are available on a first-come, first-served basis. </w:t>
      </w:r>
      <w:r>
        <w:rPr>
          <w:rFonts w:ascii="Arial" w:eastAsia="Times New Roman" w:hAnsi="Arial" w:cs="Arial"/>
          <w:color w:val="555555"/>
          <w:sz w:val="27"/>
          <w:szCs w:val="27"/>
          <w:lang w:eastAsia="en-GB"/>
        </w:rPr>
        <w:t xml:space="preserve">At other times computers MAY be available to the members if not being used. </w:t>
      </w:r>
      <w:r w:rsidRPr="00A17ADE">
        <w:rPr>
          <w:rFonts w:ascii="Arial" w:eastAsia="Times New Roman" w:hAnsi="Arial" w:cs="Arial"/>
          <w:color w:val="555555"/>
          <w:sz w:val="27"/>
          <w:szCs w:val="27"/>
          <w:lang w:eastAsia="en-GB"/>
        </w:rPr>
        <w:t>You may use the computer for the specified time limit. If no one else is waiting, you may continue to use the computer.</w:t>
      </w:r>
    </w:p>
    <w:p w14:paraId="75CB145A" w14:textId="77777777"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Responsibility for information accessed electronically by children rests with their parents or legal guardians. Parents and guardians are encouraged to read the </w:t>
      </w:r>
      <w:r w:rsidRPr="00A17ADE">
        <w:rPr>
          <w:rFonts w:ascii="Arial" w:eastAsia="Times New Roman" w:hAnsi="Arial" w:cs="Arial"/>
          <w:i/>
          <w:iCs/>
          <w:color w:val="555555"/>
          <w:sz w:val="27"/>
          <w:szCs w:val="27"/>
          <w:lang w:eastAsia="en-GB"/>
        </w:rPr>
        <w:t>Public Computer Use Disclaimer</w:t>
      </w:r>
      <w:r w:rsidRPr="00A17ADE">
        <w:rPr>
          <w:rFonts w:ascii="Arial" w:eastAsia="Times New Roman" w:hAnsi="Arial" w:cs="Arial"/>
          <w:color w:val="555555"/>
          <w:sz w:val="27"/>
          <w:szCs w:val="27"/>
          <w:lang w:eastAsia="en-GB"/>
        </w:rPr>
        <w:t>.</w:t>
      </w:r>
    </w:p>
    <w:p w14:paraId="0AD8BA15" w14:textId="5B787E3F"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Computers are configured by the library for public use. Do not install additional software on any of these computers.  USB Flash drives</w:t>
      </w:r>
      <w:r>
        <w:rPr>
          <w:rFonts w:ascii="Arial" w:eastAsia="Times New Roman" w:hAnsi="Arial" w:cs="Arial"/>
          <w:color w:val="555555"/>
          <w:sz w:val="27"/>
          <w:szCs w:val="27"/>
          <w:lang w:eastAsia="en-GB"/>
        </w:rPr>
        <w:t xml:space="preserve"> and SD memory can be used to bring in documents or save documents to take away.</w:t>
      </w:r>
    </w:p>
    <w:p w14:paraId="38902901" w14:textId="69EDFC7C"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Pr>
          <w:rFonts w:ascii="Arial" w:eastAsia="Times New Roman" w:hAnsi="Arial" w:cs="Arial"/>
          <w:color w:val="555555"/>
          <w:sz w:val="27"/>
          <w:szCs w:val="27"/>
          <w:lang w:eastAsia="en-GB"/>
        </w:rPr>
        <w:t>Be aware that the computers have specialised software which resets the machine on restart. If the machine is restarted before work is saved to a USB or SD</w:t>
      </w:r>
      <w:r w:rsidR="00B04084">
        <w:rPr>
          <w:rFonts w:ascii="Arial" w:eastAsia="Times New Roman" w:hAnsi="Arial" w:cs="Arial"/>
          <w:color w:val="555555"/>
          <w:sz w:val="27"/>
          <w:szCs w:val="27"/>
          <w:lang w:eastAsia="en-GB"/>
        </w:rPr>
        <w:t xml:space="preserve"> </w:t>
      </w:r>
      <w:proofErr w:type="gramStart"/>
      <w:r w:rsidR="00B04084">
        <w:rPr>
          <w:rFonts w:ascii="Arial" w:eastAsia="Times New Roman" w:hAnsi="Arial" w:cs="Arial"/>
          <w:color w:val="555555"/>
          <w:sz w:val="27"/>
          <w:szCs w:val="27"/>
          <w:lang w:eastAsia="en-GB"/>
        </w:rPr>
        <w:t>card</w:t>
      </w:r>
      <w:proofErr w:type="gramEnd"/>
      <w:r>
        <w:rPr>
          <w:rFonts w:ascii="Arial" w:eastAsia="Times New Roman" w:hAnsi="Arial" w:cs="Arial"/>
          <w:color w:val="555555"/>
          <w:sz w:val="27"/>
          <w:szCs w:val="27"/>
          <w:lang w:eastAsia="en-GB"/>
        </w:rPr>
        <w:t xml:space="preserve"> then it will be lost.</w:t>
      </w:r>
    </w:p>
    <w:p w14:paraId="376774FF" w14:textId="77777777"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Computers and computer equipment must be used in a manner that does not damage the equipment. Do not change the configuration of any of the software or hardware on these computers.</w:t>
      </w:r>
    </w:p>
    <w:p w14:paraId="17002B6A" w14:textId="719FF04B"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There is a per-sheet printing charge.  The library is not responsible for unwanted pages or incorrectly formatted </w:t>
      </w:r>
      <w:proofErr w:type="gramStart"/>
      <w:r w:rsidRPr="00A17ADE">
        <w:rPr>
          <w:rFonts w:ascii="Arial" w:eastAsia="Times New Roman" w:hAnsi="Arial" w:cs="Arial"/>
          <w:color w:val="555555"/>
          <w:sz w:val="27"/>
          <w:szCs w:val="27"/>
          <w:lang w:eastAsia="en-GB"/>
        </w:rPr>
        <w:t>print-outs</w:t>
      </w:r>
      <w:proofErr w:type="gramEnd"/>
      <w:r w:rsidRPr="00A17ADE">
        <w:rPr>
          <w:rFonts w:ascii="Arial" w:eastAsia="Times New Roman" w:hAnsi="Arial" w:cs="Arial"/>
          <w:color w:val="555555"/>
          <w:sz w:val="27"/>
          <w:szCs w:val="27"/>
          <w:lang w:eastAsia="en-GB"/>
        </w:rPr>
        <w:t>.</w:t>
      </w:r>
      <w:r>
        <w:rPr>
          <w:rFonts w:ascii="Arial" w:eastAsia="Times New Roman" w:hAnsi="Arial" w:cs="Arial"/>
          <w:color w:val="555555"/>
          <w:sz w:val="27"/>
          <w:szCs w:val="27"/>
          <w:lang w:eastAsia="en-GB"/>
        </w:rPr>
        <w:t xml:space="preserve"> Please speak to the front desk for the latest print charges and to arrange a print.</w:t>
      </w:r>
    </w:p>
    <w:p w14:paraId="28E8A591" w14:textId="3AFB08B3" w:rsidR="00A17ADE" w:rsidRPr="00A17ADE" w:rsidRDefault="00A17ADE" w:rsidP="00A17ADE">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Pr>
          <w:rFonts w:ascii="Arial" w:eastAsia="Times New Roman" w:hAnsi="Arial" w:cs="Arial"/>
          <w:color w:val="555555"/>
          <w:sz w:val="27"/>
          <w:szCs w:val="27"/>
          <w:lang w:eastAsia="en-GB"/>
        </w:rPr>
        <w:t xml:space="preserve">The internet service or </w:t>
      </w:r>
      <w:proofErr w:type="gramStart"/>
      <w:r>
        <w:rPr>
          <w:rFonts w:ascii="Arial" w:eastAsia="Times New Roman" w:hAnsi="Arial" w:cs="Arial"/>
          <w:color w:val="555555"/>
          <w:sz w:val="27"/>
          <w:szCs w:val="27"/>
          <w:lang w:eastAsia="en-GB"/>
        </w:rPr>
        <w:t>particular PC’s</w:t>
      </w:r>
      <w:proofErr w:type="gramEnd"/>
      <w:r>
        <w:rPr>
          <w:rFonts w:ascii="Arial" w:eastAsia="Times New Roman" w:hAnsi="Arial" w:cs="Arial"/>
          <w:color w:val="555555"/>
          <w:sz w:val="27"/>
          <w:szCs w:val="27"/>
          <w:lang w:eastAsia="en-GB"/>
        </w:rPr>
        <w:t xml:space="preserve"> may not be available temporarily and sometimes at short notice</w:t>
      </w:r>
      <w:r w:rsidR="00533FD5">
        <w:rPr>
          <w:rFonts w:ascii="Arial" w:eastAsia="Times New Roman" w:hAnsi="Arial" w:cs="Arial"/>
          <w:color w:val="555555"/>
          <w:sz w:val="27"/>
          <w:szCs w:val="27"/>
          <w:lang w:eastAsia="en-GB"/>
        </w:rPr>
        <w:t xml:space="preserve"> due to maintenance or technical problems.</w:t>
      </w:r>
    </w:p>
    <w:p w14:paraId="7C8E2DA3" w14:textId="2D2CD116" w:rsidR="00A17ADE" w:rsidRPr="00A17ADE" w:rsidRDefault="00A17ADE" w:rsidP="00533FD5">
      <w:pPr>
        <w:numPr>
          <w:ilvl w:val="0"/>
          <w:numId w:val="1"/>
        </w:numPr>
        <w:shd w:val="clear" w:color="auto" w:fill="FFFFFF"/>
        <w:spacing w:before="100" w:beforeAutospacing="1" w:after="100" w:afterAutospacing="1" w:line="240" w:lineRule="auto"/>
        <w:ind w:left="132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There is no way to ensure adequate security of </w:t>
      </w:r>
      <w:r w:rsidR="00BC2EBA">
        <w:rPr>
          <w:rFonts w:ascii="Arial" w:eastAsia="Times New Roman" w:hAnsi="Arial" w:cs="Arial"/>
          <w:color w:val="555555"/>
          <w:sz w:val="27"/>
          <w:szCs w:val="27"/>
          <w:lang w:eastAsia="en-GB"/>
        </w:rPr>
        <w:t>bank</w:t>
      </w:r>
      <w:r w:rsidRPr="00A17ADE">
        <w:rPr>
          <w:rFonts w:ascii="Arial" w:eastAsia="Times New Roman" w:hAnsi="Arial" w:cs="Arial"/>
          <w:color w:val="555555"/>
          <w:sz w:val="27"/>
          <w:szCs w:val="27"/>
          <w:lang w:eastAsia="en-GB"/>
        </w:rPr>
        <w:t xml:space="preserve"> card numbers, account numbers or any private information.  For this reason, we recommend that you do not enter private information when using </w:t>
      </w:r>
      <w:r w:rsidRPr="00A17ADE">
        <w:rPr>
          <w:rFonts w:ascii="Arial" w:eastAsia="Times New Roman" w:hAnsi="Arial" w:cs="Arial"/>
          <w:i/>
          <w:iCs/>
          <w:color w:val="555555"/>
          <w:sz w:val="27"/>
          <w:szCs w:val="27"/>
          <w:lang w:eastAsia="en-GB"/>
        </w:rPr>
        <w:t>any</w:t>
      </w:r>
      <w:r w:rsidRPr="00A17ADE">
        <w:rPr>
          <w:rFonts w:ascii="Arial" w:eastAsia="Times New Roman" w:hAnsi="Arial" w:cs="Arial"/>
          <w:color w:val="555555"/>
          <w:sz w:val="27"/>
          <w:szCs w:val="27"/>
          <w:lang w:eastAsia="en-GB"/>
        </w:rPr>
        <w:t xml:space="preserve"> computer other than your own. Should you choose to enter personal data, </w:t>
      </w:r>
      <w:r w:rsidR="00BC2EBA">
        <w:rPr>
          <w:rFonts w:ascii="Arial" w:eastAsia="Times New Roman" w:hAnsi="Arial" w:cs="Arial"/>
          <w:color w:val="555555"/>
          <w:sz w:val="27"/>
          <w:szCs w:val="27"/>
          <w:lang w:eastAsia="en-GB"/>
        </w:rPr>
        <w:t>bank</w:t>
      </w:r>
      <w:r w:rsidRPr="00A17ADE">
        <w:rPr>
          <w:rFonts w:ascii="Arial" w:eastAsia="Times New Roman" w:hAnsi="Arial" w:cs="Arial"/>
          <w:color w:val="555555"/>
          <w:sz w:val="27"/>
          <w:szCs w:val="27"/>
          <w:lang w:eastAsia="en-GB"/>
        </w:rPr>
        <w:t xml:space="preserve"> card </w:t>
      </w:r>
      <w:proofErr w:type="gramStart"/>
      <w:r w:rsidRPr="00A17ADE">
        <w:rPr>
          <w:rFonts w:ascii="Arial" w:eastAsia="Times New Roman" w:hAnsi="Arial" w:cs="Arial"/>
          <w:color w:val="555555"/>
          <w:sz w:val="27"/>
          <w:szCs w:val="27"/>
          <w:lang w:eastAsia="en-GB"/>
        </w:rPr>
        <w:t>information</w:t>
      </w:r>
      <w:proofErr w:type="gramEnd"/>
      <w:r w:rsidRPr="00A17ADE">
        <w:rPr>
          <w:rFonts w:ascii="Arial" w:eastAsia="Times New Roman" w:hAnsi="Arial" w:cs="Arial"/>
          <w:color w:val="555555"/>
          <w:sz w:val="27"/>
          <w:szCs w:val="27"/>
          <w:lang w:eastAsia="en-GB"/>
        </w:rPr>
        <w:t xml:space="preserve"> or make purchases over the Internet, you do so at your own risk, the library will accept no responsibility for these transactions, and library staff cannot provide assistance to you.</w:t>
      </w:r>
    </w:p>
    <w:p w14:paraId="1D09B5EC" w14:textId="4289FD38"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Library staff will not provide in-depth training concerning the Internet, computer jargon or computer use. We may, however, be able to offer searching suggestions</w:t>
      </w:r>
      <w:r w:rsidR="003A2F18">
        <w:rPr>
          <w:rFonts w:ascii="Arial" w:eastAsia="Times New Roman" w:hAnsi="Arial" w:cs="Arial"/>
          <w:color w:val="555555"/>
          <w:sz w:val="27"/>
          <w:szCs w:val="27"/>
          <w:lang w:eastAsia="en-GB"/>
        </w:rPr>
        <w:t xml:space="preserve"> or basic usage</w:t>
      </w:r>
      <w:r w:rsidRPr="00A17ADE">
        <w:rPr>
          <w:rFonts w:ascii="Arial" w:eastAsia="Times New Roman" w:hAnsi="Arial" w:cs="Arial"/>
          <w:color w:val="555555"/>
          <w:sz w:val="27"/>
          <w:szCs w:val="27"/>
          <w:lang w:eastAsia="en-GB"/>
        </w:rPr>
        <w:t xml:space="preserve">. </w:t>
      </w:r>
      <w:r w:rsidR="003A2F18">
        <w:rPr>
          <w:rFonts w:ascii="Arial" w:eastAsia="Times New Roman" w:hAnsi="Arial" w:cs="Arial"/>
          <w:color w:val="555555"/>
          <w:sz w:val="27"/>
          <w:szCs w:val="27"/>
          <w:lang w:eastAsia="en-GB"/>
        </w:rPr>
        <w:t>W</w:t>
      </w:r>
      <w:r w:rsidR="00F40AFC">
        <w:rPr>
          <w:rFonts w:ascii="Arial" w:eastAsia="Times New Roman" w:hAnsi="Arial" w:cs="Arial"/>
          <w:color w:val="555555"/>
          <w:sz w:val="27"/>
          <w:szCs w:val="27"/>
          <w:lang w:eastAsia="en-GB"/>
        </w:rPr>
        <w:t xml:space="preserve">e have </w:t>
      </w:r>
      <w:r w:rsidR="003A2F18">
        <w:rPr>
          <w:rFonts w:ascii="Arial" w:eastAsia="Times New Roman" w:hAnsi="Arial" w:cs="Arial"/>
          <w:color w:val="555555"/>
          <w:sz w:val="27"/>
          <w:szCs w:val="27"/>
          <w:lang w:eastAsia="en-GB"/>
        </w:rPr>
        <w:t xml:space="preserve">beginner computer </w:t>
      </w:r>
      <w:r w:rsidR="00F40AFC">
        <w:rPr>
          <w:rFonts w:ascii="Arial" w:eastAsia="Times New Roman" w:hAnsi="Arial" w:cs="Arial"/>
          <w:color w:val="555555"/>
          <w:sz w:val="27"/>
          <w:szCs w:val="27"/>
          <w:lang w:eastAsia="en-GB"/>
        </w:rPr>
        <w:t>reference books</w:t>
      </w:r>
      <w:r w:rsidR="003A2F18">
        <w:rPr>
          <w:rFonts w:ascii="Arial" w:eastAsia="Times New Roman" w:hAnsi="Arial" w:cs="Arial"/>
          <w:color w:val="555555"/>
          <w:sz w:val="27"/>
          <w:szCs w:val="27"/>
          <w:lang w:eastAsia="en-GB"/>
        </w:rPr>
        <w:t xml:space="preserve"> and </w:t>
      </w:r>
      <w:r w:rsidRPr="00A17ADE">
        <w:rPr>
          <w:rFonts w:ascii="Arial" w:eastAsia="Times New Roman" w:hAnsi="Arial" w:cs="Arial"/>
          <w:color w:val="555555"/>
          <w:sz w:val="27"/>
          <w:szCs w:val="27"/>
          <w:lang w:eastAsia="en-GB"/>
        </w:rPr>
        <w:t>will be happy to help you find them.</w:t>
      </w:r>
      <w:r w:rsidR="00FC2292">
        <w:rPr>
          <w:rFonts w:ascii="Arial" w:eastAsia="Times New Roman" w:hAnsi="Arial" w:cs="Arial"/>
          <w:color w:val="555555"/>
          <w:sz w:val="27"/>
          <w:szCs w:val="27"/>
          <w:lang w:eastAsia="en-GB"/>
        </w:rPr>
        <w:t xml:space="preserve"> We can also help with use of the Library Management Systems itself to search for books.</w:t>
      </w:r>
    </w:p>
    <w:p w14:paraId="6ADADEC2" w14:textId="77777777" w:rsidR="005C3023" w:rsidRDefault="005C3023">
      <w:pPr>
        <w:rPr>
          <w:rFonts w:ascii="Arial" w:eastAsia="Times New Roman" w:hAnsi="Arial" w:cs="Arial"/>
          <w:b/>
          <w:bCs/>
          <w:color w:val="555555"/>
          <w:sz w:val="27"/>
          <w:szCs w:val="27"/>
          <w:lang w:eastAsia="en-GB"/>
        </w:rPr>
      </w:pPr>
      <w:bookmarkStart w:id="0" w:name="acceptable"/>
      <w:bookmarkEnd w:id="0"/>
      <w:r>
        <w:rPr>
          <w:rFonts w:ascii="Arial" w:eastAsia="Times New Roman" w:hAnsi="Arial" w:cs="Arial"/>
          <w:b/>
          <w:bCs/>
          <w:color w:val="555555"/>
          <w:sz w:val="27"/>
          <w:szCs w:val="27"/>
          <w:lang w:eastAsia="en-GB"/>
        </w:rPr>
        <w:br w:type="page"/>
      </w:r>
    </w:p>
    <w:p w14:paraId="1894EEFC" w14:textId="6233734B" w:rsidR="00A17ADE" w:rsidRPr="00A17ADE" w:rsidRDefault="00A17ADE" w:rsidP="00A17ADE">
      <w:pPr>
        <w:shd w:val="clear" w:color="auto" w:fill="FFFFFF"/>
        <w:spacing w:after="225" w:line="240" w:lineRule="auto"/>
        <w:jc w:val="center"/>
        <w:rPr>
          <w:rFonts w:ascii="Arial" w:eastAsia="Times New Roman" w:hAnsi="Arial" w:cs="Arial"/>
          <w:color w:val="555555"/>
          <w:sz w:val="18"/>
          <w:szCs w:val="18"/>
          <w:lang w:eastAsia="en-GB"/>
        </w:rPr>
      </w:pPr>
      <w:r w:rsidRPr="00A17ADE">
        <w:rPr>
          <w:rFonts w:ascii="Arial" w:eastAsia="Times New Roman" w:hAnsi="Arial" w:cs="Arial"/>
          <w:b/>
          <w:bCs/>
          <w:color w:val="555555"/>
          <w:sz w:val="27"/>
          <w:szCs w:val="27"/>
          <w:lang w:eastAsia="en-GB"/>
        </w:rPr>
        <w:lastRenderedPageBreak/>
        <w:t>Public Computer Acceptable Use Policy</w:t>
      </w:r>
    </w:p>
    <w:p w14:paraId="24A101A1" w14:textId="77777777"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u w:val="single"/>
          <w:lang w:eastAsia="en-GB"/>
        </w:rPr>
        <w:t>Acceptable Use</w:t>
      </w:r>
    </w:p>
    <w:p w14:paraId="4FC84D49" w14:textId="77777777"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Use of the</w:t>
      </w:r>
      <w:r w:rsidRPr="00A17ADE">
        <w:rPr>
          <w:rFonts w:ascii="Arial" w:eastAsia="Times New Roman" w:hAnsi="Arial" w:cs="Arial"/>
          <w:b/>
          <w:bCs/>
          <w:i/>
          <w:iCs/>
          <w:color w:val="555555"/>
          <w:sz w:val="27"/>
          <w:szCs w:val="27"/>
          <w:lang w:eastAsia="en-GB"/>
        </w:rPr>
        <w:t> </w:t>
      </w:r>
      <w:r w:rsidRPr="00A17ADE">
        <w:rPr>
          <w:rFonts w:ascii="Arial" w:eastAsia="Times New Roman" w:hAnsi="Arial" w:cs="Arial"/>
          <w:color w:val="555555"/>
          <w:sz w:val="27"/>
          <w:szCs w:val="27"/>
          <w:lang w:eastAsia="en-GB"/>
        </w:rPr>
        <w:t>public computers</w:t>
      </w:r>
      <w:r w:rsidRPr="00A17ADE">
        <w:rPr>
          <w:rFonts w:ascii="Arial" w:eastAsia="Times New Roman" w:hAnsi="Arial" w:cs="Arial"/>
          <w:b/>
          <w:bCs/>
          <w:i/>
          <w:iCs/>
          <w:color w:val="555555"/>
          <w:sz w:val="27"/>
          <w:szCs w:val="27"/>
          <w:lang w:eastAsia="en-GB"/>
        </w:rPr>
        <w:t> </w:t>
      </w:r>
      <w:r w:rsidRPr="00A17ADE">
        <w:rPr>
          <w:rFonts w:ascii="Arial" w:eastAsia="Times New Roman" w:hAnsi="Arial" w:cs="Arial"/>
          <w:color w:val="555555"/>
          <w:sz w:val="27"/>
          <w:szCs w:val="27"/>
          <w:lang w:eastAsia="en-GB"/>
        </w:rPr>
        <w:t>at the library will be guided by the following principles:</w:t>
      </w:r>
    </w:p>
    <w:p w14:paraId="5249D484" w14:textId="373E52B6" w:rsidR="00A17ADE" w:rsidRPr="003847F8" w:rsidRDefault="00A17ADE" w:rsidP="00A22BBA">
      <w:pPr>
        <w:numPr>
          <w:ilvl w:val="1"/>
          <w:numId w:val="2"/>
        </w:numPr>
        <w:shd w:val="clear" w:color="auto" w:fill="FFFFFF"/>
        <w:spacing w:before="100" w:beforeAutospacing="1" w:after="100" w:afterAutospacing="1" w:line="240" w:lineRule="auto"/>
        <w:ind w:left="264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Respect for the privacy of others, as well as consideration of others if accessing sites that may be controversial.</w:t>
      </w:r>
    </w:p>
    <w:p w14:paraId="756AB47A" w14:textId="77777777" w:rsidR="00A17ADE" w:rsidRPr="00A17ADE" w:rsidRDefault="00A17ADE" w:rsidP="00A17ADE">
      <w:pPr>
        <w:numPr>
          <w:ilvl w:val="1"/>
          <w:numId w:val="2"/>
        </w:numPr>
        <w:shd w:val="clear" w:color="auto" w:fill="FFFFFF"/>
        <w:spacing w:before="100" w:beforeAutospacing="1" w:after="100" w:afterAutospacing="1" w:line="240" w:lineRule="auto"/>
        <w:ind w:left="264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Attention to the legal protection provided by copyright and license to programs and data.</w:t>
      </w:r>
    </w:p>
    <w:p w14:paraId="199A9513" w14:textId="77777777" w:rsidR="00A17ADE" w:rsidRPr="00A17ADE" w:rsidRDefault="00A17ADE" w:rsidP="00A22BBA">
      <w:pPr>
        <w:numPr>
          <w:ilvl w:val="1"/>
          <w:numId w:val="2"/>
        </w:numPr>
        <w:shd w:val="clear" w:color="auto" w:fill="FFFFFF"/>
        <w:spacing w:before="100" w:beforeAutospacing="1" w:after="100" w:afterAutospacing="1" w:line="240" w:lineRule="auto"/>
        <w:ind w:left="2640"/>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Consideration for the security and functioning of computer networks and systems.</w:t>
      </w:r>
    </w:p>
    <w:p w14:paraId="5A55AAFB" w14:textId="77777777"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u w:val="single"/>
          <w:lang w:eastAsia="en-GB"/>
        </w:rPr>
        <w:t>Unacceptable Use and Restrictions</w:t>
      </w:r>
    </w:p>
    <w:p w14:paraId="238D380D" w14:textId="5E92F6F6"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It is not acceptable to use the computers at</w:t>
      </w:r>
      <w:r w:rsidR="00323C4B">
        <w:rPr>
          <w:rFonts w:ascii="Arial" w:eastAsia="Times New Roman" w:hAnsi="Arial" w:cs="Arial"/>
          <w:color w:val="555555"/>
          <w:sz w:val="27"/>
          <w:szCs w:val="27"/>
          <w:lang w:eastAsia="en-GB"/>
        </w:rPr>
        <w:t xml:space="preserve"> t</w:t>
      </w:r>
      <w:r w:rsidR="00FA2DB7">
        <w:rPr>
          <w:rFonts w:ascii="Arial" w:eastAsia="Times New Roman" w:hAnsi="Arial" w:cs="Arial"/>
          <w:color w:val="555555"/>
          <w:sz w:val="27"/>
          <w:szCs w:val="27"/>
          <w:lang w:eastAsia="en-GB"/>
        </w:rPr>
        <w:t>he Station Master’s House (SMH)</w:t>
      </w:r>
      <w:r w:rsidRPr="00A17ADE">
        <w:rPr>
          <w:rFonts w:ascii="Arial" w:eastAsia="Times New Roman" w:hAnsi="Arial" w:cs="Arial"/>
          <w:color w:val="555555"/>
          <w:sz w:val="27"/>
          <w:szCs w:val="27"/>
          <w:lang w:eastAsia="en-GB"/>
        </w:rPr>
        <w:t xml:space="preserve"> for any purpose that violates </w:t>
      </w:r>
      <w:r w:rsidR="00FA2DB7">
        <w:rPr>
          <w:rFonts w:ascii="Arial" w:eastAsia="Times New Roman" w:hAnsi="Arial" w:cs="Arial"/>
          <w:color w:val="555555"/>
          <w:sz w:val="27"/>
          <w:szCs w:val="27"/>
          <w:lang w:eastAsia="en-GB"/>
        </w:rPr>
        <w:t>UK</w:t>
      </w:r>
      <w:r w:rsidRPr="00A17ADE">
        <w:rPr>
          <w:rFonts w:ascii="Arial" w:eastAsia="Times New Roman" w:hAnsi="Arial" w:cs="Arial"/>
          <w:color w:val="555555"/>
          <w:sz w:val="27"/>
          <w:szCs w:val="27"/>
          <w:lang w:eastAsia="en-GB"/>
        </w:rPr>
        <w:t xml:space="preserve"> laws, to transmit threatening, </w:t>
      </w:r>
      <w:proofErr w:type="gramStart"/>
      <w:r w:rsidRPr="00A17ADE">
        <w:rPr>
          <w:rFonts w:ascii="Arial" w:eastAsia="Times New Roman" w:hAnsi="Arial" w:cs="Arial"/>
          <w:color w:val="555555"/>
          <w:sz w:val="27"/>
          <w:szCs w:val="27"/>
          <w:lang w:eastAsia="en-GB"/>
        </w:rPr>
        <w:t>obscene</w:t>
      </w:r>
      <w:proofErr w:type="gramEnd"/>
      <w:r w:rsidRPr="00A17ADE">
        <w:rPr>
          <w:rFonts w:ascii="Arial" w:eastAsia="Times New Roman" w:hAnsi="Arial" w:cs="Arial"/>
          <w:color w:val="555555"/>
          <w:sz w:val="27"/>
          <w:szCs w:val="27"/>
          <w:lang w:eastAsia="en-GB"/>
        </w:rPr>
        <w:t xml:space="preserve"> or harassing materials, or to interfere with or disrupt network users, services or equipment. Disruptions include, but are not limited to:</w:t>
      </w:r>
    </w:p>
    <w:p w14:paraId="7BAC0E88" w14:textId="77777777" w:rsidR="00A17ADE" w:rsidRPr="00A17ADE" w:rsidRDefault="00A17ADE" w:rsidP="00A17ADE">
      <w:pPr>
        <w:numPr>
          <w:ilvl w:val="0"/>
          <w:numId w:val="3"/>
        </w:numPr>
        <w:shd w:val="clear" w:color="auto" w:fill="FFFFFF"/>
        <w:spacing w:before="100" w:beforeAutospacing="1" w:after="100" w:afterAutospacing="1" w:line="240" w:lineRule="auto"/>
        <w:ind w:left="945"/>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Distributing unsolicited </w:t>
      </w:r>
      <w:proofErr w:type="gramStart"/>
      <w:r w:rsidRPr="00A17ADE">
        <w:rPr>
          <w:rFonts w:ascii="Arial" w:eastAsia="Times New Roman" w:hAnsi="Arial" w:cs="Arial"/>
          <w:color w:val="555555"/>
          <w:sz w:val="27"/>
          <w:szCs w:val="27"/>
          <w:lang w:eastAsia="en-GB"/>
        </w:rPr>
        <w:t>advertising;</w:t>
      </w:r>
      <w:proofErr w:type="gramEnd"/>
    </w:p>
    <w:p w14:paraId="12B66002" w14:textId="77777777" w:rsidR="00A17ADE" w:rsidRPr="00A17ADE" w:rsidRDefault="00A17ADE" w:rsidP="00A17ADE">
      <w:pPr>
        <w:numPr>
          <w:ilvl w:val="0"/>
          <w:numId w:val="3"/>
        </w:numPr>
        <w:shd w:val="clear" w:color="auto" w:fill="FFFFFF"/>
        <w:spacing w:before="100" w:beforeAutospacing="1" w:after="100" w:afterAutospacing="1" w:line="240" w:lineRule="auto"/>
        <w:ind w:left="945"/>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Propagating computer worms and </w:t>
      </w:r>
      <w:proofErr w:type="gramStart"/>
      <w:r w:rsidRPr="00A17ADE">
        <w:rPr>
          <w:rFonts w:ascii="Arial" w:eastAsia="Times New Roman" w:hAnsi="Arial" w:cs="Arial"/>
          <w:color w:val="555555"/>
          <w:sz w:val="27"/>
          <w:szCs w:val="27"/>
          <w:lang w:eastAsia="en-GB"/>
        </w:rPr>
        <w:t>viruses;</w:t>
      </w:r>
      <w:proofErr w:type="gramEnd"/>
    </w:p>
    <w:p w14:paraId="798DF614" w14:textId="77777777" w:rsidR="00A17ADE" w:rsidRPr="00A17ADE" w:rsidRDefault="00A17ADE" w:rsidP="00A22BBA">
      <w:pPr>
        <w:numPr>
          <w:ilvl w:val="0"/>
          <w:numId w:val="3"/>
        </w:numPr>
        <w:shd w:val="clear" w:color="auto" w:fill="FFFFFF"/>
        <w:spacing w:before="100" w:beforeAutospacing="1" w:after="100" w:afterAutospacing="1" w:line="240" w:lineRule="auto"/>
        <w:ind w:left="945"/>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Using the network to make unauthorized entry to any other machine accessible via the network.</w:t>
      </w:r>
    </w:p>
    <w:p w14:paraId="37716108" w14:textId="70AF69FC" w:rsidR="00A17ADE" w:rsidRPr="00A17ADE" w:rsidRDefault="00A17ADE" w:rsidP="000703B6">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Illegal acts involving computer use at the </w:t>
      </w:r>
      <w:proofErr w:type="spellStart"/>
      <w:r w:rsidR="00FF3252">
        <w:rPr>
          <w:rFonts w:ascii="Arial" w:eastAsia="Times New Roman" w:hAnsi="Arial" w:cs="Arial"/>
          <w:color w:val="555555"/>
          <w:sz w:val="27"/>
          <w:szCs w:val="27"/>
          <w:lang w:eastAsia="en-GB"/>
        </w:rPr>
        <w:t>The</w:t>
      </w:r>
      <w:proofErr w:type="spellEnd"/>
      <w:r w:rsidR="00FF3252">
        <w:rPr>
          <w:rFonts w:ascii="Arial" w:eastAsia="Times New Roman" w:hAnsi="Arial" w:cs="Arial"/>
          <w:color w:val="555555"/>
          <w:sz w:val="27"/>
          <w:szCs w:val="27"/>
          <w:lang w:eastAsia="en-GB"/>
        </w:rPr>
        <w:t xml:space="preserve"> Station Master’s House</w:t>
      </w:r>
      <w:r w:rsidR="00FC1646">
        <w:rPr>
          <w:rFonts w:ascii="Arial" w:eastAsia="Times New Roman" w:hAnsi="Arial" w:cs="Arial"/>
          <w:color w:val="555555"/>
          <w:sz w:val="27"/>
          <w:szCs w:val="27"/>
          <w:lang w:eastAsia="en-GB"/>
        </w:rPr>
        <w:t xml:space="preserve"> (SMH)</w:t>
      </w:r>
      <w:r w:rsidR="00FF3252">
        <w:rPr>
          <w:rFonts w:ascii="Arial" w:eastAsia="Times New Roman" w:hAnsi="Arial" w:cs="Arial"/>
          <w:color w:val="555555"/>
          <w:sz w:val="27"/>
          <w:szCs w:val="27"/>
          <w:lang w:eastAsia="en-GB"/>
        </w:rPr>
        <w:t xml:space="preserve"> </w:t>
      </w:r>
      <w:r w:rsidRPr="00A17ADE">
        <w:rPr>
          <w:rFonts w:ascii="Arial" w:eastAsia="Times New Roman" w:hAnsi="Arial" w:cs="Arial"/>
          <w:color w:val="555555"/>
          <w:sz w:val="27"/>
          <w:szCs w:val="27"/>
          <w:lang w:eastAsia="en-GB"/>
        </w:rPr>
        <w:t xml:space="preserve">may be subject to prosecution by </w:t>
      </w:r>
      <w:r w:rsidR="00FC1646">
        <w:rPr>
          <w:rFonts w:ascii="Arial" w:eastAsia="Times New Roman" w:hAnsi="Arial" w:cs="Arial"/>
          <w:color w:val="555555"/>
          <w:sz w:val="27"/>
          <w:szCs w:val="27"/>
          <w:lang w:eastAsia="en-GB"/>
        </w:rPr>
        <w:t>under UK law</w:t>
      </w:r>
      <w:r w:rsidRPr="00A17ADE">
        <w:rPr>
          <w:rFonts w:ascii="Arial" w:eastAsia="Times New Roman" w:hAnsi="Arial" w:cs="Arial"/>
          <w:color w:val="555555"/>
          <w:sz w:val="27"/>
          <w:szCs w:val="27"/>
          <w:lang w:eastAsia="en-GB"/>
        </w:rPr>
        <w:t>.</w:t>
      </w:r>
    </w:p>
    <w:p w14:paraId="13A44268" w14:textId="17DCC518" w:rsidR="00A17ADE" w:rsidRPr="00A17ADE" w:rsidRDefault="00A17ADE" w:rsidP="008662E1">
      <w:pPr>
        <w:shd w:val="clear" w:color="auto" w:fill="FFFFFF"/>
        <w:spacing w:before="100" w:beforeAutospacing="1" w:after="100" w:afterAutospacing="1"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Computing resources will not be used to access inappropriate</w:t>
      </w:r>
      <w:r w:rsidR="000703B6">
        <w:rPr>
          <w:rFonts w:ascii="Arial" w:eastAsia="Times New Roman" w:hAnsi="Arial" w:cs="Arial"/>
          <w:color w:val="555555"/>
          <w:sz w:val="27"/>
          <w:szCs w:val="27"/>
          <w:lang w:eastAsia="en-GB"/>
        </w:rPr>
        <w:t xml:space="preserve"> </w:t>
      </w:r>
      <w:r w:rsidRPr="00A17ADE">
        <w:rPr>
          <w:rFonts w:ascii="Arial" w:eastAsia="Times New Roman" w:hAnsi="Arial" w:cs="Arial"/>
          <w:color w:val="555555"/>
          <w:sz w:val="27"/>
          <w:szCs w:val="27"/>
          <w:lang w:eastAsia="en-GB"/>
        </w:rPr>
        <w:t>sites.  Inappropriate websites or files include those that display images that depict nudity, sexual conduct, graphic violence, or abuse, and appeal predominantly to prurient or morbid interest.</w:t>
      </w:r>
    </w:p>
    <w:p w14:paraId="1F9442BC" w14:textId="77777777"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u w:val="single"/>
          <w:lang w:eastAsia="en-GB"/>
        </w:rPr>
        <w:t>Modifications of This Policy</w:t>
      </w:r>
    </w:p>
    <w:p w14:paraId="15D0ED8E" w14:textId="5AF7E4D3"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 </w:t>
      </w:r>
      <w:r w:rsidR="008662E1">
        <w:rPr>
          <w:rFonts w:ascii="Arial" w:eastAsia="Times New Roman" w:hAnsi="Arial" w:cs="Arial"/>
          <w:color w:val="555555"/>
          <w:sz w:val="27"/>
          <w:szCs w:val="27"/>
          <w:lang w:eastAsia="en-GB"/>
        </w:rPr>
        <w:t>S</w:t>
      </w:r>
      <w:r w:rsidR="008E699F">
        <w:rPr>
          <w:rFonts w:ascii="Arial" w:eastAsia="Times New Roman" w:hAnsi="Arial" w:cs="Arial"/>
          <w:color w:val="555555"/>
          <w:sz w:val="27"/>
          <w:szCs w:val="27"/>
          <w:lang w:eastAsia="en-GB"/>
        </w:rPr>
        <w:t xml:space="preserve">MH </w:t>
      </w:r>
      <w:r w:rsidRPr="00A17ADE">
        <w:rPr>
          <w:rFonts w:ascii="Arial" w:eastAsia="Times New Roman" w:hAnsi="Arial" w:cs="Arial"/>
          <w:color w:val="555555"/>
          <w:sz w:val="27"/>
          <w:szCs w:val="27"/>
          <w:lang w:eastAsia="en-GB"/>
        </w:rPr>
        <w:t xml:space="preserve">reserves the right, in its sole discretion, to modify its public computer policies at any time for any reason without prior notice. </w:t>
      </w:r>
      <w:r w:rsidR="008E699F">
        <w:rPr>
          <w:rFonts w:ascii="Arial" w:eastAsia="Times New Roman" w:hAnsi="Arial" w:cs="Arial"/>
          <w:color w:val="555555"/>
          <w:sz w:val="27"/>
          <w:szCs w:val="27"/>
          <w:lang w:eastAsia="en-GB"/>
        </w:rPr>
        <w:t xml:space="preserve">The SMH </w:t>
      </w:r>
      <w:r w:rsidRPr="00A17ADE">
        <w:rPr>
          <w:rFonts w:ascii="Arial" w:eastAsia="Times New Roman" w:hAnsi="Arial" w:cs="Arial"/>
          <w:color w:val="555555"/>
          <w:sz w:val="27"/>
          <w:szCs w:val="27"/>
          <w:lang w:eastAsia="en-GB"/>
        </w:rPr>
        <w:t>also reserves, in its sole discretion, the right</w:t>
      </w:r>
      <w:bookmarkStart w:id="1" w:name="pcdisclaimer"/>
      <w:bookmarkEnd w:id="1"/>
      <w:r w:rsidRPr="00A17ADE">
        <w:rPr>
          <w:rFonts w:ascii="Arial" w:eastAsia="Times New Roman" w:hAnsi="Arial" w:cs="Arial"/>
          <w:color w:val="555555"/>
          <w:sz w:val="27"/>
          <w:szCs w:val="27"/>
          <w:lang w:eastAsia="en-GB"/>
        </w:rPr>
        <w:t> to terminate access to public computer service to any person at any time for any reason without prior notice.</w:t>
      </w:r>
    </w:p>
    <w:p w14:paraId="0311D499" w14:textId="77777777" w:rsidR="005C3023" w:rsidRDefault="005C3023">
      <w:pPr>
        <w:rPr>
          <w:rFonts w:ascii="Arial" w:eastAsia="Times New Roman" w:hAnsi="Arial" w:cs="Arial"/>
          <w:b/>
          <w:bCs/>
          <w:color w:val="555555"/>
          <w:sz w:val="27"/>
          <w:szCs w:val="27"/>
          <w:lang w:eastAsia="en-GB"/>
        </w:rPr>
      </w:pPr>
      <w:bookmarkStart w:id="2" w:name="disclaimer"/>
      <w:bookmarkEnd w:id="2"/>
      <w:r>
        <w:rPr>
          <w:rFonts w:ascii="Arial" w:eastAsia="Times New Roman" w:hAnsi="Arial" w:cs="Arial"/>
          <w:b/>
          <w:bCs/>
          <w:color w:val="555555"/>
          <w:sz w:val="27"/>
          <w:szCs w:val="27"/>
          <w:lang w:eastAsia="en-GB"/>
        </w:rPr>
        <w:br w:type="page"/>
      </w:r>
    </w:p>
    <w:p w14:paraId="0B363077" w14:textId="2560866D" w:rsidR="00A17ADE" w:rsidRPr="00A17ADE" w:rsidRDefault="005C3023" w:rsidP="00A17ADE">
      <w:pPr>
        <w:shd w:val="clear" w:color="auto" w:fill="FFFFFF"/>
        <w:spacing w:after="225" w:line="240" w:lineRule="auto"/>
        <w:jc w:val="center"/>
        <w:rPr>
          <w:rFonts w:ascii="Arial" w:eastAsia="Times New Roman" w:hAnsi="Arial" w:cs="Arial"/>
          <w:color w:val="555555"/>
          <w:sz w:val="18"/>
          <w:szCs w:val="18"/>
          <w:lang w:eastAsia="en-GB"/>
        </w:rPr>
      </w:pPr>
      <w:r>
        <w:rPr>
          <w:rFonts w:ascii="Arial" w:eastAsia="Times New Roman" w:hAnsi="Arial" w:cs="Arial"/>
          <w:b/>
          <w:bCs/>
          <w:color w:val="555555"/>
          <w:sz w:val="27"/>
          <w:szCs w:val="27"/>
          <w:lang w:eastAsia="en-GB"/>
        </w:rPr>
        <w:lastRenderedPageBreak/>
        <w:t>P</w:t>
      </w:r>
      <w:r w:rsidR="00A17ADE" w:rsidRPr="00A17ADE">
        <w:rPr>
          <w:rFonts w:ascii="Arial" w:eastAsia="Times New Roman" w:hAnsi="Arial" w:cs="Arial"/>
          <w:b/>
          <w:bCs/>
          <w:color w:val="555555"/>
          <w:sz w:val="27"/>
          <w:szCs w:val="27"/>
          <w:lang w:eastAsia="en-GB"/>
        </w:rPr>
        <w:t>ublic Computer Use Disclaimer</w:t>
      </w:r>
    </w:p>
    <w:p w14:paraId="38EDEA78" w14:textId="68A7C826"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 Internet and its available resources contain a wide variety of materials and opinions, from varied points of view.  Since the Internet is a global, electronic network, there is no state, county, or local control of its users or its contents.  It is not possible to use the same selection criteria that are used for other materials. In offering public computers with Internet access, library staff cannot control access points that change rapidly and unpredictably.  Users are hereby notified that they are responsible for the access points they reach. The Internet is a global entity with a highly diverse user population and library patrons use it at their own risk. The library’s policy prohibits access to inappropriate materials. Parents or legal guardians must assume responsibility for monitoring their children’s use of computers and the Internet.  The </w:t>
      </w:r>
      <w:r w:rsidR="003A69CB">
        <w:rPr>
          <w:rFonts w:ascii="Arial" w:eastAsia="Times New Roman" w:hAnsi="Arial" w:cs="Arial"/>
          <w:color w:val="555555"/>
          <w:sz w:val="27"/>
          <w:szCs w:val="27"/>
          <w:lang w:eastAsia="en-GB"/>
        </w:rPr>
        <w:t>SMH</w:t>
      </w:r>
      <w:r w:rsidRPr="00A17ADE">
        <w:rPr>
          <w:rFonts w:ascii="Arial" w:eastAsia="Times New Roman" w:hAnsi="Arial" w:cs="Arial"/>
          <w:color w:val="555555"/>
          <w:sz w:val="27"/>
          <w:szCs w:val="27"/>
          <w:lang w:eastAsia="en-GB"/>
        </w:rPr>
        <w:t xml:space="preserve"> assumes no responsibility and shall have no liability for any direct, </w:t>
      </w:r>
      <w:proofErr w:type="gramStart"/>
      <w:r w:rsidRPr="00A17ADE">
        <w:rPr>
          <w:rFonts w:ascii="Arial" w:eastAsia="Times New Roman" w:hAnsi="Arial" w:cs="Arial"/>
          <w:color w:val="555555"/>
          <w:sz w:val="27"/>
          <w:szCs w:val="27"/>
          <w:lang w:eastAsia="en-GB"/>
        </w:rPr>
        <w:t>indirect</w:t>
      </w:r>
      <w:proofErr w:type="gramEnd"/>
      <w:r w:rsidRPr="00A17ADE">
        <w:rPr>
          <w:rFonts w:ascii="Arial" w:eastAsia="Times New Roman" w:hAnsi="Arial" w:cs="Arial"/>
          <w:color w:val="555555"/>
          <w:sz w:val="27"/>
          <w:szCs w:val="27"/>
          <w:lang w:eastAsia="en-GB"/>
        </w:rPr>
        <w:t xml:space="preserve"> or consequential damages arising from the use of information found on the Internet.  </w:t>
      </w:r>
    </w:p>
    <w:p w14:paraId="1A48E200" w14:textId="77311593"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 </w:t>
      </w:r>
      <w:r w:rsidR="003A69CB">
        <w:rPr>
          <w:rFonts w:ascii="Arial" w:eastAsia="Times New Roman" w:hAnsi="Arial" w:cs="Arial"/>
          <w:color w:val="555555"/>
          <w:sz w:val="27"/>
          <w:szCs w:val="27"/>
          <w:lang w:eastAsia="en-GB"/>
        </w:rPr>
        <w:t xml:space="preserve">SMH </w:t>
      </w:r>
      <w:r w:rsidRPr="00A17ADE">
        <w:rPr>
          <w:rFonts w:ascii="Arial" w:eastAsia="Times New Roman" w:hAnsi="Arial" w:cs="Arial"/>
          <w:color w:val="555555"/>
          <w:sz w:val="27"/>
          <w:szCs w:val="27"/>
          <w:lang w:eastAsia="en-GB"/>
        </w:rPr>
        <w:t>assumes no responsibility for any damages, direct or indirect, loss of data, or loss of privacy, arising from the use of its computers to access the Internet, documents, or other files created or edited using any software installed on the computers.</w:t>
      </w:r>
    </w:p>
    <w:p w14:paraId="7912DCC2" w14:textId="0D177EAD"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 accuracy of information gained through online access is the responsibility of each originator/producer. Therefore, the </w:t>
      </w:r>
      <w:r w:rsidR="001C2CB4">
        <w:rPr>
          <w:rFonts w:ascii="Arial" w:eastAsia="Times New Roman" w:hAnsi="Arial" w:cs="Arial"/>
          <w:color w:val="555555"/>
          <w:sz w:val="27"/>
          <w:szCs w:val="27"/>
          <w:lang w:eastAsia="en-GB"/>
        </w:rPr>
        <w:t>SMH</w:t>
      </w:r>
      <w:r w:rsidRPr="00A17ADE">
        <w:rPr>
          <w:rFonts w:ascii="Arial" w:eastAsia="Times New Roman" w:hAnsi="Arial" w:cs="Arial"/>
          <w:color w:val="555555"/>
          <w:sz w:val="27"/>
          <w:szCs w:val="27"/>
          <w:lang w:eastAsia="en-GB"/>
        </w:rPr>
        <w:t xml:space="preserve"> does not guarantee the accuracy of information obtained through the Internet. You need to be a good information consumer, questioning the validity and accuracy of the information you find. </w:t>
      </w:r>
    </w:p>
    <w:p w14:paraId="63ABF89C" w14:textId="4BF7C8AD"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Use of public computer access at the </w:t>
      </w:r>
      <w:r w:rsidR="00320EB7">
        <w:rPr>
          <w:rFonts w:ascii="Arial" w:eastAsia="Times New Roman" w:hAnsi="Arial" w:cs="Arial"/>
          <w:color w:val="555555"/>
          <w:sz w:val="27"/>
          <w:szCs w:val="27"/>
          <w:lang w:eastAsia="en-GB"/>
        </w:rPr>
        <w:t>SMH</w:t>
      </w:r>
      <w:r w:rsidRPr="00A17ADE">
        <w:rPr>
          <w:rFonts w:ascii="Arial" w:eastAsia="Times New Roman" w:hAnsi="Arial" w:cs="Arial"/>
          <w:b/>
          <w:bCs/>
          <w:i/>
          <w:iCs/>
          <w:color w:val="555555"/>
          <w:sz w:val="27"/>
          <w:szCs w:val="27"/>
          <w:lang w:eastAsia="en-GB"/>
        </w:rPr>
        <w:t> </w:t>
      </w:r>
      <w:r w:rsidRPr="00A17ADE">
        <w:rPr>
          <w:rFonts w:ascii="Arial" w:eastAsia="Times New Roman" w:hAnsi="Arial" w:cs="Arial"/>
          <w:color w:val="555555"/>
          <w:sz w:val="27"/>
          <w:szCs w:val="27"/>
          <w:lang w:eastAsia="en-GB"/>
        </w:rPr>
        <w:t>constitutes acceptance of the </w:t>
      </w:r>
      <w:r w:rsidRPr="00A17ADE">
        <w:rPr>
          <w:rFonts w:ascii="Arial" w:eastAsia="Times New Roman" w:hAnsi="Arial" w:cs="Arial"/>
          <w:i/>
          <w:iCs/>
          <w:color w:val="555555"/>
          <w:sz w:val="27"/>
          <w:szCs w:val="27"/>
          <w:lang w:eastAsia="en-GB"/>
        </w:rPr>
        <w:t>Public Computer Use Policies and Procedures </w:t>
      </w:r>
      <w:r w:rsidRPr="00A17ADE">
        <w:rPr>
          <w:rFonts w:ascii="Arial" w:eastAsia="Times New Roman" w:hAnsi="Arial" w:cs="Arial"/>
          <w:color w:val="555555"/>
          <w:sz w:val="27"/>
          <w:szCs w:val="27"/>
          <w:lang w:eastAsia="en-GB"/>
        </w:rPr>
        <w:t>and the </w:t>
      </w:r>
      <w:r w:rsidRPr="00A17ADE">
        <w:rPr>
          <w:rFonts w:ascii="Arial" w:eastAsia="Times New Roman" w:hAnsi="Arial" w:cs="Arial"/>
          <w:i/>
          <w:iCs/>
          <w:color w:val="555555"/>
          <w:sz w:val="27"/>
          <w:szCs w:val="27"/>
          <w:lang w:eastAsia="en-GB"/>
        </w:rPr>
        <w:t>Public Computer Acceptable Use Policy.</w:t>
      </w:r>
    </w:p>
    <w:p w14:paraId="576D5582" w14:textId="65703BA6" w:rsidR="00A17ADE" w:rsidRPr="00A17ADE" w:rsidRDefault="00A17ADE" w:rsidP="00A17ADE">
      <w:pPr>
        <w:shd w:val="clear" w:color="auto" w:fill="FFFFFF"/>
        <w:spacing w:after="225" w:line="240" w:lineRule="auto"/>
        <w:rPr>
          <w:rFonts w:ascii="Arial" w:eastAsia="Times New Roman" w:hAnsi="Arial" w:cs="Arial"/>
          <w:color w:val="555555"/>
          <w:sz w:val="18"/>
          <w:szCs w:val="18"/>
          <w:lang w:eastAsia="en-GB"/>
        </w:rPr>
      </w:pPr>
      <w:r w:rsidRPr="00A17ADE">
        <w:rPr>
          <w:rFonts w:ascii="Arial" w:eastAsia="Times New Roman" w:hAnsi="Arial" w:cs="Arial"/>
          <w:color w:val="555555"/>
          <w:sz w:val="27"/>
          <w:szCs w:val="27"/>
          <w:lang w:eastAsia="en-GB"/>
        </w:rPr>
        <w:t xml:space="preserve">The </w:t>
      </w:r>
      <w:r w:rsidR="007968E6">
        <w:rPr>
          <w:rFonts w:ascii="Arial" w:eastAsia="Times New Roman" w:hAnsi="Arial" w:cs="Arial"/>
          <w:color w:val="555555"/>
          <w:sz w:val="27"/>
          <w:szCs w:val="27"/>
          <w:lang w:eastAsia="en-GB"/>
        </w:rPr>
        <w:t xml:space="preserve">Station Master’s </w:t>
      </w:r>
      <w:proofErr w:type="gramStart"/>
      <w:r w:rsidR="007968E6">
        <w:rPr>
          <w:rFonts w:ascii="Arial" w:eastAsia="Times New Roman" w:hAnsi="Arial" w:cs="Arial"/>
          <w:color w:val="555555"/>
          <w:sz w:val="27"/>
          <w:szCs w:val="27"/>
          <w:lang w:eastAsia="en-GB"/>
        </w:rPr>
        <w:t>House</w:t>
      </w:r>
      <w:r w:rsidRPr="00A17ADE">
        <w:rPr>
          <w:rFonts w:ascii="Arial" w:eastAsia="Times New Roman" w:hAnsi="Arial" w:cs="Arial"/>
          <w:color w:val="555555"/>
          <w:sz w:val="27"/>
          <w:szCs w:val="27"/>
          <w:lang w:eastAsia="en-GB"/>
        </w:rPr>
        <w:t>(</w:t>
      </w:r>
      <w:proofErr w:type="gramEnd"/>
      <w:r w:rsidRPr="00A17ADE">
        <w:rPr>
          <w:rFonts w:ascii="Arial" w:eastAsia="Times New Roman" w:hAnsi="Arial" w:cs="Arial"/>
          <w:color w:val="555555"/>
          <w:sz w:val="27"/>
          <w:szCs w:val="27"/>
          <w:lang w:eastAsia="en-GB"/>
        </w:rPr>
        <w:t xml:space="preserve">the </w:t>
      </w:r>
      <w:r w:rsidR="007968E6">
        <w:rPr>
          <w:rFonts w:ascii="Arial" w:eastAsia="Times New Roman" w:hAnsi="Arial" w:cs="Arial"/>
          <w:color w:val="555555"/>
          <w:sz w:val="27"/>
          <w:szCs w:val="27"/>
          <w:lang w:eastAsia="en-GB"/>
        </w:rPr>
        <w:t>SMH</w:t>
      </w:r>
      <w:r w:rsidRPr="00A17ADE">
        <w:rPr>
          <w:rFonts w:ascii="Arial" w:eastAsia="Times New Roman" w:hAnsi="Arial" w:cs="Arial"/>
          <w:color w:val="555555"/>
          <w:sz w:val="27"/>
          <w:szCs w:val="27"/>
          <w:lang w:eastAsia="en-GB"/>
        </w:rPr>
        <w:t xml:space="preserve">) assume no liability for any loss or damage for personal injury or for loss or damage to any person’s property, including data; USB Flash drives or other media; software, or hardware. </w:t>
      </w:r>
      <w:r w:rsidR="007F7D28">
        <w:rPr>
          <w:rFonts w:ascii="Arial" w:eastAsia="Times New Roman" w:hAnsi="Arial" w:cs="Arial"/>
          <w:color w:val="555555"/>
          <w:sz w:val="27"/>
          <w:szCs w:val="27"/>
          <w:lang w:eastAsia="en-GB"/>
        </w:rPr>
        <w:t xml:space="preserve"> The SMH likewise cannot be held accountable for </w:t>
      </w:r>
      <w:r w:rsidR="00891A19">
        <w:rPr>
          <w:rFonts w:ascii="Arial" w:eastAsia="Times New Roman" w:hAnsi="Arial" w:cs="Arial"/>
          <w:color w:val="555555"/>
          <w:sz w:val="27"/>
          <w:szCs w:val="27"/>
          <w:lang w:eastAsia="en-GB"/>
        </w:rPr>
        <w:t xml:space="preserve">members </w:t>
      </w:r>
      <w:r w:rsidRPr="00A17ADE">
        <w:rPr>
          <w:rFonts w:ascii="Arial" w:eastAsia="Times New Roman" w:hAnsi="Arial" w:cs="Arial"/>
          <w:color w:val="555555"/>
          <w:sz w:val="27"/>
          <w:szCs w:val="27"/>
          <w:lang w:eastAsia="en-GB"/>
        </w:rPr>
        <w:t>us</w:t>
      </w:r>
      <w:r w:rsidR="00891A19">
        <w:rPr>
          <w:rFonts w:ascii="Arial" w:eastAsia="Times New Roman" w:hAnsi="Arial" w:cs="Arial"/>
          <w:color w:val="555555"/>
          <w:sz w:val="27"/>
          <w:szCs w:val="27"/>
          <w:lang w:eastAsia="en-GB"/>
        </w:rPr>
        <w:t>e</w:t>
      </w:r>
      <w:r w:rsidRPr="00A17ADE">
        <w:rPr>
          <w:rFonts w:ascii="Arial" w:eastAsia="Times New Roman" w:hAnsi="Arial" w:cs="Arial"/>
          <w:color w:val="555555"/>
          <w:sz w:val="27"/>
          <w:szCs w:val="27"/>
          <w:lang w:eastAsia="en-GB"/>
        </w:rPr>
        <w:t xml:space="preserve"> </w:t>
      </w:r>
      <w:r w:rsidR="00891A19">
        <w:rPr>
          <w:rFonts w:ascii="Arial" w:eastAsia="Times New Roman" w:hAnsi="Arial" w:cs="Arial"/>
          <w:color w:val="555555"/>
          <w:sz w:val="27"/>
          <w:szCs w:val="27"/>
          <w:lang w:eastAsia="en-GB"/>
        </w:rPr>
        <w:t xml:space="preserve">of </w:t>
      </w:r>
      <w:r w:rsidRPr="00A17ADE">
        <w:rPr>
          <w:rFonts w:ascii="Arial" w:eastAsia="Times New Roman" w:hAnsi="Arial" w:cs="Arial"/>
          <w:color w:val="555555"/>
          <w:sz w:val="27"/>
          <w:szCs w:val="27"/>
          <w:lang w:eastAsia="en-GB"/>
        </w:rPr>
        <w:t>the</w:t>
      </w:r>
      <w:r w:rsidR="00891A19">
        <w:rPr>
          <w:rFonts w:ascii="Arial" w:eastAsia="Times New Roman" w:hAnsi="Arial" w:cs="Arial"/>
          <w:color w:val="555555"/>
          <w:sz w:val="27"/>
          <w:szCs w:val="27"/>
          <w:lang w:eastAsia="en-GB"/>
        </w:rPr>
        <w:t>ir</w:t>
      </w:r>
      <w:r w:rsidRPr="00A17ADE">
        <w:rPr>
          <w:rFonts w:ascii="Arial" w:eastAsia="Times New Roman" w:hAnsi="Arial" w:cs="Arial"/>
          <w:color w:val="555555"/>
          <w:sz w:val="27"/>
          <w:szCs w:val="27"/>
          <w:lang w:eastAsia="en-GB"/>
        </w:rPr>
        <w:t xml:space="preserve"> public computers </w:t>
      </w:r>
      <w:r w:rsidR="00891A19">
        <w:rPr>
          <w:rFonts w:ascii="Arial" w:eastAsia="Times New Roman" w:hAnsi="Arial" w:cs="Arial"/>
          <w:color w:val="555555"/>
          <w:sz w:val="27"/>
          <w:szCs w:val="27"/>
          <w:lang w:eastAsia="en-GB"/>
        </w:rPr>
        <w:t>that causes</w:t>
      </w:r>
      <w:r w:rsidRPr="00A17ADE">
        <w:rPr>
          <w:rFonts w:ascii="Arial" w:eastAsia="Times New Roman" w:hAnsi="Arial" w:cs="Arial"/>
          <w:color w:val="555555"/>
          <w:sz w:val="27"/>
          <w:szCs w:val="27"/>
          <w:lang w:eastAsia="en-GB"/>
        </w:rPr>
        <w:t xml:space="preserve"> losses, damages, expenses, personal injuries and causes of action of any kind whatsoever arising out of or related to the use of the public computers, including, without limitation, invasion of privacy in the user’s computer accounts, programs, files or software; damage from access to inappropriate, harmful, or offensive material or images, or other Internet content; loss of data; or damage to USB Flash drives, floppy disks, or other media; software, or hardware.</w:t>
      </w:r>
    </w:p>
    <w:sectPr w:rsidR="00A17ADE" w:rsidRPr="00A17ADE" w:rsidSect="004D3D6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9F37" w14:textId="77777777" w:rsidR="00533FD5" w:rsidRDefault="00533FD5" w:rsidP="00533FD5">
      <w:pPr>
        <w:spacing w:after="0" w:line="240" w:lineRule="auto"/>
      </w:pPr>
      <w:r>
        <w:separator/>
      </w:r>
    </w:p>
  </w:endnote>
  <w:endnote w:type="continuationSeparator" w:id="0">
    <w:p w14:paraId="31F6D419" w14:textId="77777777" w:rsidR="00533FD5" w:rsidRDefault="00533FD5" w:rsidP="0053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EAC" w14:textId="77777777" w:rsidR="00533FD5" w:rsidRDefault="00533FD5" w:rsidP="00533FD5">
      <w:pPr>
        <w:spacing w:after="0" w:line="240" w:lineRule="auto"/>
      </w:pPr>
      <w:r>
        <w:separator/>
      </w:r>
    </w:p>
  </w:footnote>
  <w:footnote w:type="continuationSeparator" w:id="0">
    <w:p w14:paraId="2BADEDF3" w14:textId="77777777" w:rsidR="00533FD5" w:rsidRDefault="00533FD5" w:rsidP="0053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4FDC" w14:textId="4988B2E1" w:rsidR="00533FD5" w:rsidRDefault="00533FD5">
    <w:pPr>
      <w:pStyle w:val="Header"/>
    </w:pPr>
    <w:r>
      <w:rPr>
        <w:noProof/>
      </w:rPr>
      <w:drawing>
        <wp:inline distT="0" distB="0" distL="0" distR="0" wp14:anchorId="1C4331B0" wp14:editId="7F15FD14">
          <wp:extent cx="2611582" cy="51820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5137" cy="524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6BB"/>
    <w:multiLevelType w:val="multilevel"/>
    <w:tmpl w:val="1A9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9583B"/>
    <w:multiLevelType w:val="multilevel"/>
    <w:tmpl w:val="30E64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544DC"/>
    <w:multiLevelType w:val="hybridMultilevel"/>
    <w:tmpl w:val="FAFC314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613D2091"/>
    <w:multiLevelType w:val="multilevel"/>
    <w:tmpl w:val="140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06575"/>
    <w:multiLevelType w:val="multilevel"/>
    <w:tmpl w:val="160E9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DE"/>
    <w:rsid w:val="000703B6"/>
    <w:rsid w:val="000850AF"/>
    <w:rsid w:val="001822E3"/>
    <w:rsid w:val="001C2CB4"/>
    <w:rsid w:val="00214E57"/>
    <w:rsid w:val="00320EB7"/>
    <w:rsid w:val="00323C4B"/>
    <w:rsid w:val="003847F8"/>
    <w:rsid w:val="003A2F18"/>
    <w:rsid w:val="003A69CB"/>
    <w:rsid w:val="003F10E7"/>
    <w:rsid w:val="004D3D6E"/>
    <w:rsid w:val="00533FD5"/>
    <w:rsid w:val="00533FD6"/>
    <w:rsid w:val="005469F3"/>
    <w:rsid w:val="005C3023"/>
    <w:rsid w:val="006D3AC6"/>
    <w:rsid w:val="007338B6"/>
    <w:rsid w:val="007968E6"/>
    <w:rsid w:val="007F7D28"/>
    <w:rsid w:val="008662E1"/>
    <w:rsid w:val="00891A19"/>
    <w:rsid w:val="008E699F"/>
    <w:rsid w:val="00911891"/>
    <w:rsid w:val="00A17ADE"/>
    <w:rsid w:val="00A22BBA"/>
    <w:rsid w:val="00A6203C"/>
    <w:rsid w:val="00B04084"/>
    <w:rsid w:val="00BC2EBA"/>
    <w:rsid w:val="00DB569D"/>
    <w:rsid w:val="00E56D29"/>
    <w:rsid w:val="00EF51B2"/>
    <w:rsid w:val="00F40AFC"/>
    <w:rsid w:val="00F418FD"/>
    <w:rsid w:val="00FA2DB7"/>
    <w:rsid w:val="00FC1646"/>
    <w:rsid w:val="00FC2292"/>
    <w:rsid w:val="00FD49C8"/>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84395"/>
  <w15:chartTrackingRefBased/>
  <w15:docId w15:val="{24F20840-6FD4-4370-AA77-1666F3EF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7ADE"/>
    <w:rPr>
      <w:b/>
      <w:bCs/>
    </w:rPr>
  </w:style>
  <w:style w:type="character" w:styleId="Hyperlink">
    <w:name w:val="Hyperlink"/>
    <w:basedOn w:val="DefaultParagraphFont"/>
    <w:uiPriority w:val="99"/>
    <w:semiHidden/>
    <w:unhideWhenUsed/>
    <w:rsid w:val="00A17ADE"/>
    <w:rPr>
      <w:color w:val="0000FF"/>
      <w:u w:val="single"/>
    </w:rPr>
  </w:style>
  <w:style w:type="paragraph" w:styleId="ListParagraph">
    <w:name w:val="List Paragraph"/>
    <w:basedOn w:val="Normal"/>
    <w:uiPriority w:val="34"/>
    <w:qFormat/>
    <w:rsid w:val="00A17ADE"/>
    <w:pPr>
      <w:ind w:left="720"/>
      <w:contextualSpacing/>
    </w:pPr>
  </w:style>
  <w:style w:type="paragraph" w:styleId="Header">
    <w:name w:val="header"/>
    <w:basedOn w:val="Normal"/>
    <w:link w:val="HeaderChar"/>
    <w:uiPriority w:val="99"/>
    <w:unhideWhenUsed/>
    <w:rsid w:val="00533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D5"/>
  </w:style>
  <w:style w:type="paragraph" w:styleId="Footer">
    <w:name w:val="footer"/>
    <w:basedOn w:val="Normal"/>
    <w:link w:val="FooterChar"/>
    <w:uiPriority w:val="99"/>
    <w:unhideWhenUsed/>
    <w:rsid w:val="0053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Webb</dc:creator>
  <cp:keywords/>
  <dc:description/>
  <cp:lastModifiedBy>Andy Webb</cp:lastModifiedBy>
  <cp:revision>2</cp:revision>
  <dcterms:created xsi:type="dcterms:W3CDTF">2021-08-19T13:44:00Z</dcterms:created>
  <dcterms:modified xsi:type="dcterms:W3CDTF">2021-08-19T13:44:00Z</dcterms:modified>
</cp:coreProperties>
</file>